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6617F" w:rsidRDefault="00310428">
      <w:r>
        <w:t>Association Normande des Amis de Saint Jacques</w:t>
      </w:r>
    </w:p>
    <w:p w:rsidR="00310428" w:rsidRDefault="00310428">
      <w:r>
        <w:t>Département de Seine-Maritime</w:t>
      </w:r>
    </w:p>
    <w:p w:rsidR="00310428" w:rsidRDefault="00310428"/>
    <w:p w:rsidR="00310428" w:rsidRDefault="00310428">
      <w:pPr>
        <w:rPr>
          <w:sz w:val="40"/>
          <w:szCs w:val="40"/>
        </w:rPr>
      </w:pPr>
      <w:r w:rsidRPr="00310428">
        <w:rPr>
          <w:sz w:val="40"/>
          <w:szCs w:val="40"/>
        </w:rPr>
        <w:t>Saint</w:t>
      </w:r>
      <w:r>
        <w:rPr>
          <w:sz w:val="40"/>
          <w:szCs w:val="40"/>
        </w:rPr>
        <w:t>-</w:t>
      </w:r>
      <w:r w:rsidRPr="00310428">
        <w:rPr>
          <w:sz w:val="40"/>
          <w:szCs w:val="40"/>
        </w:rPr>
        <w:t>Pierre</w:t>
      </w:r>
      <w:r>
        <w:rPr>
          <w:sz w:val="40"/>
          <w:szCs w:val="40"/>
        </w:rPr>
        <w:t>-</w:t>
      </w:r>
      <w:r w:rsidRPr="00310428">
        <w:rPr>
          <w:sz w:val="40"/>
          <w:szCs w:val="40"/>
        </w:rPr>
        <w:t>de</w:t>
      </w:r>
      <w:r>
        <w:rPr>
          <w:sz w:val="40"/>
          <w:szCs w:val="40"/>
        </w:rPr>
        <w:t>-</w:t>
      </w:r>
      <w:r w:rsidRPr="00310428">
        <w:rPr>
          <w:sz w:val="40"/>
          <w:szCs w:val="40"/>
        </w:rPr>
        <w:t>Manneville, de la forêt de Roumare au manoir de Villers</w:t>
      </w:r>
    </w:p>
    <w:p w:rsidR="00310428" w:rsidRDefault="00310428">
      <w:pPr>
        <w:rPr>
          <w:sz w:val="40"/>
          <w:szCs w:val="40"/>
        </w:rPr>
      </w:pPr>
      <w:r>
        <w:rPr>
          <w:sz w:val="40"/>
          <w:szCs w:val="40"/>
        </w:rPr>
        <w:t>Samedi 18 octobre 202</w:t>
      </w:r>
      <w:r w:rsidR="00F2328E">
        <w:rPr>
          <w:sz w:val="40"/>
          <w:szCs w:val="40"/>
        </w:rPr>
        <w:t>5</w:t>
      </w:r>
    </w:p>
    <w:p w:rsidR="004A793D" w:rsidRDefault="00310428">
      <w:r w:rsidRPr="00310428">
        <w:t>Par</w:t>
      </w:r>
      <w:r>
        <w:t xml:space="preserve"> une belle journée d’octobre, nous étions 12 pèlerins au départ de Saint</w:t>
      </w:r>
      <w:r w:rsidR="00AB121B">
        <w:t>-</w:t>
      </w:r>
      <w:r>
        <w:t>Pierre</w:t>
      </w:r>
      <w:r w:rsidR="00AB121B">
        <w:t>-</w:t>
      </w:r>
      <w:r>
        <w:t>de</w:t>
      </w:r>
      <w:r w:rsidR="00AB121B">
        <w:t>-</w:t>
      </w:r>
      <w:r>
        <w:t xml:space="preserve">Manneville, pour une boucle de 11 </w:t>
      </w:r>
      <w:proofErr w:type="gramStart"/>
      <w:r>
        <w:t>km .</w:t>
      </w:r>
      <w:proofErr w:type="gramEnd"/>
      <w:r>
        <w:t xml:space="preserve"> Nous avons cheminé entre plaine, chemin de halage et chemins forestiers, où nous avons pu admirer les couleurs flamboyantes de l’automne.</w:t>
      </w:r>
    </w:p>
    <w:p w:rsidR="00310428" w:rsidRDefault="00F2328E">
      <w:r>
        <w:rPr>
          <w:noProof/>
        </w:rPr>
        <w:drawing>
          <wp:inline distT="0" distB="0" distL="0" distR="0">
            <wp:extent cx="4522470" cy="2800350"/>
            <wp:effectExtent l="0" t="0" r="0" b="0"/>
            <wp:docPr id="174873239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732397" name="Image 174873239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47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8E" w:rsidRDefault="00F2328E">
      <w:r>
        <w:rPr>
          <w:noProof/>
        </w:rPr>
        <w:drawing>
          <wp:inline distT="0" distB="0" distL="0" distR="0">
            <wp:extent cx="4543425" cy="2981325"/>
            <wp:effectExtent l="0" t="0" r="9525" b="9525"/>
            <wp:docPr id="896841244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41244" name="Image 89684124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328E" w:rsidRDefault="00F2328E">
      <w:r>
        <w:lastRenderedPageBreak/>
        <w:t>Nicole et Joëlle nous ont rejoints pour le pique-nique et la visite prévue pour l’après-midi.</w:t>
      </w:r>
    </w:p>
    <w:p w:rsidR="00F2328E" w:rsidRDefault="00F2328E">
      <w:r>
        <w:rPr>
          <w:noProof/>
        </w:rPr>
        <w:drawing>
          <wp:inline distT="0" distB="0" distL="0" distR="0">
            <wp:extent cx="4371975" cy="3129915"/>
            <wp:effectExtent l="0" t="0" r="9525" b="0"/>
            <wp:docPr id="64465311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653112" name="Image 64465311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B1" w:rsidRDefault="004236B1">
      <w:r>
        <w:rPr>
          <w:noProof/>
        </w:rPr>
        <w:drawing>
          <wp:inline distT="0" distB="0" distL="0" distR="0">
            <wp:extent cx="4371975" cy="3348990"/>
            <wp:effectExtent l="0" t="0" r="9525" b="3810"/>
            <wp:docPr id="141134393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43936" name="Image 141134393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348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6B1" w:rsidRDefault="004236B1"/>
    <w:p w:rsidR="004236B1" w:rsidRDefault="004236B1">
      <w:r>
        <w:t>Après cette pause bien méritée, nous avions rendez-vous au manoir de Villers, pour une visite guidée.</w:t>
      </w:r>
    </w:p>
    <w:p w:rsidR="004236B1" w:rsidRDefault="004236B1">
      <w:r>
        <w:t>Hélène notre guide, nous fit une visite mémorable d</w:t>
      </w:r>
      <w:r w:rsidR="004A793D">
        <w:t>u manoir</w:t>
      </w:r>
      <w:r>
        <w:t>, propriété restée dans la même famille depuis 260 ans</w:t>
      </w:r>
      <w:r w:rsidR="004A793D">
        <w:t xml:space="preserve">, la famille </w:t>
      </w:r>
      <w:proofErr w:type="spellStart"/>
      <w:r w:rsidR="004A793D">
        <w:t>Méry</w:t>
      </w:r>
      <w:proofErr w:type="spellEnd"/>
      <w:r w:rsidR="004A793D">
        <w:t xml:space="preserve"> de Bellegarde. Cette demeure construite au 16</w:t>
      </w:r>
      <w:r w:rsidR="004A793D" w:rsidRPr="004A793D">
        <w:rPr>
          <w:vertAlign w:val="superscript"/>
        </w:rPr>
        <w:t>ème</w:t>
      </w:r>
      <w:r w:rsidR="004A793D">
        <w:t xml:space="preserve"> siècle</w:t>
      </w:r>
      <w:r>
        <w:t xml:space="preserve"> </w:t>
      </w:r>
      <w:r w:rsidR="004A793D">
        <w:t>fut remaniée aux 19</w:t>
      </w:r>
      <w:r w:rsidR="004A793D" w:rsidRPr="004A793D">
        <w:rPr>
          <w:vertAlign w:val="superscript"/>
        </w:rPr>
        <w:t>e</w:t>
      </w:r>
      <w:r w:rsidR="004A793D">
        <w:t xml:space="preserve"> et 20</w:t>
      </w:r>
      <w:r w:rsidR="004A793D" w:rsidRPr="004A793D">
        <w:rPr>
          <w:vertAlign w:val="superscript"/>
        </w:rPr>
        <w:t>e</w:t>
      </w:r>
      <w:r w:rsidR="004A793D">
        <w:t xml:space="preserve"> siècles. </w:t>
      </w:r>
      <w:r>
        <w:t>Tableaux, vaisselle, meubles, tout fut occasion d’anecdotes et de détails passionnants.</w:t>
      </w:r>
    </w:p>
    <w:p w:rsidR="004A793D" w:rsidRDefault="004A793D">
      <w:r>
        <w:t>A la fin de la visite, nous pûmes admirer des pièces de porcelaine peintes à la main par Madame de Bellegarde, propriétaire du manoir.</w:t>
      </w:r>
    </w:p>
    <w:p w:rsidR="001E57E7" w:rsidRDefault="004236B1">
      <w:pPr>
        <w:rPr>
          <w:noProof/>
        </w:rPr>
      </w:pPr>
      <w:r>
        <w:lastRenderedPageBreak/>
        <w:t>Le parc est également remarquable, et</w:t>
      </w:r>
      <w:r w:rsidR="004A793D">
        <w:t xml:space="preserve"> à cette époque de l’année,</w:t>
      </w:r>
      <w:r>
        <w:t xml:space="preserve"> était couvert</w:t>
      </w:r>
      <w:r w:rsidR="001E57E7">
        <w:t xml:space="preserve"> de cyclamens.</w:t>
      </w:r>
    </w:p>
    <w:p w:rsidR="001E57E7" w:rsidRDefault="001E57E7">
      <w:r>
        <w:rPr>
          <w:noProof/>
        </w:rPr>
        <w:drawing>
          <wp:inline distT="0" distB="0" distL="0" distR="0">
            <wp:extent cx="5065395" cy="3472815"/>
            <wp:effectExtent l="0" t="0" r="1905" b="0"/>
            <wp:docPr id="35398960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89608" name="Image 35398960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5395" cy="347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048250" cy="3491865"/>
            <wp:effectExtent l="0" t="0" r="0" b="0"/>
            <wp:docPr id="211229907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2299072" name="Image 211229907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7E7" w:rsidRDefault="001E57E7"/>
    <w:p w:rsidR="001E57E7" w:rsidRDefault="001E57E7">
      <w:r>
        <w:t>Enfin, après un bon goûter, il fut temps de repartir.</w:t>
      </w:r>
    </w:p>
    <w:p w:rsidR="004A793D" w:rsidRDefault="004A793D">
      <w:r>
        <w:t>Un grand merci à Hélène pour cette belle découverte !</w:t>
      </w:r>
    </w:p>
    <w:p w:rsidR="004A793D" w:rsidRDefault="004A793D">
      <w:r>
        <w:t>Les 14, 15 et 16 novembre, le manoir accueillera un marché de Noël : avis aux amateurs !</w:t>
      </w:r>
    </w:p>
    <w:p w:rsidR="001408E5" w:rsidRDefault="001408E5">
      <w:r>
        <w:t>Chantal</w:t>
      </w:r>
    </w:p>
    <w:p w:rsidR="004A793D" w:rsidRDefault="004A793D"/>
    <w:p w:rsidR="004236B1" w:rsidRDefault="004236B1"/>
    <w:p w:rsidR="004236B1" w:rsidRPr="00310428" w:rsidRDefault="004236B1"/>
    <w:sectPr w:rsidR="004236B1" w:rsidRPr="003104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428"/>
    <w:rsid w:val="000F6A74"/>
    <w:rsid w:val="001408E5"/>
    <w:rsid w:val="001E57E7"/>
    <w:rsid w:val="0026617F"/>
    <w:rsid w:val="00310428"/>
    <w:rsid w:val="00325AFC"/>
    <w:rsid w:val="004236B1"/>
    <w:rsid w:val="004A793D"/>
    <w:rsid w:val="00720030"/>
    <w:rsid w:val="007D3A04"/>
    <w:rsid w:val="009A644F"/>
    <w:rsid w:val="00A43210"/>
    <w:rsid w:val="00AB121B"/>
    <w:rsid w:val="00DC620D"/>
    <w:rsid w:val="00F2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454F82"/>
  <w15:chartTrackingRefBased/>
  <w15:docId w15:val="{5C185596-1DB9-41CA-9F8F-9BCD6CB3A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31042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31042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31042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1042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1042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1042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1042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1042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1042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31042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3104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31042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310428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310428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31042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31042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31042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31042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31042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3104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2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31042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31042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31042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31042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310428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31042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310428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310428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Chantal Mathieu</dc:creator>
  <cp:keywords/>
  <dc:description/>
  <cp:lastModifiedBy>Chantal Mathieu</cp:lastModifiedBy>
  <cp:revision>2</cp:revision>
  <dcterms:created xsi:type="dcterms:W3CDTF">2025-10-23T07:40:00Z</dcterms:created>
  <dcterms:modified xsi:type="dcterms:W3CDTF">2025-10-23T07:40:00Z</dcterms:modified>
</cp:coreProperties>
</file>